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2A" w:rsidRPr="00F6222A" w:rsidRDefault="00F6222A" w:rsidP="00F6222A">
      <w:pPr>
        <w:pStyle w:val="a0"/>
        <w:numPr>
          <w:ilvl w:val="0"/>
          <w:numId w:val="0"/>
        </w:numPr>
        <w:spacing w:before="156" w:after="156"/>
        <w:ind w:left="180"/>
        <w:rPr>
          <w:rFonts w:hint="eastAsia"/>
          <w:b/>
          <w:sz w:val="28"/>
          <w:szCs w:val="28"/>
        </w:rPr>
      </w:pPr>
      <w:r w:rsidRPr="00F6222A">
        <w:rPr>
          <w:rFonts w:hint="eastAsia"/>
          <w:b/>
          <w:sz w:val="28"/>
          <w:szCs w:val="28"/>
        </w:rPr>
        <w:t>无锡市医疗保险转外就医登记表</w:t>
      </w:r>
    </w:p>
    <w:tbl>
      <w:tblPr>
        <w:tblW w:w="4937" w:type="pct"/>
        <w:tblInd w:w="108" w:type="dxa"/>
        <w:tblLayout w:type="fixed"/>
        <w:tblLook w:val="0000"/>
      </w:tblPr>
      <w:tblGrid>
        <w:gridCol w:w="1124"/>
        <w:gridCol w:w="374"/>
        <w:gridCol w:w="123"/>
        <w:gridCol w:w="382"/>
        <w:gridCol w:w="261"/>
        <w:gridCol w:w="121"/>
        <w:gridCol w:w="741"/>
        <w:gridCol w:w="513"/>
        <w:gridCol w:w="10"/>
        <w:gridCol w:w="106"/>
        <w:gridCol w:w="636"/>
        <w:gridCol w:w="651"/>
        <w:gridCol w:w="496"/>
        <w:gridCol w:w="44"/>
        <w:gridCol w:w="411"/>
        <w:gridCol w:w="2422"/>
      </w:tblGrid>
      <w:tr w:rsidR="00F6222A" w:rsidRPr="000E4C0F" w:rsidTr="005D3020">
        <w:trPr>
          <w:trHeight w:val="631"/>
        </w:trPr>
        <w:tc>
          <w:tcPr>
            <w:tcW w:w="6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参保人姓名</w:t>
            </w:r>
          </w:p>
        </w:tc>
        <w:tc>
          <w:tcPr>
            <w:tcW w:w="677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37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个人编号</w:t>
            </w:r>
          </w:p>
        </w:tc>
        <w:tc>
          <w:tcPr>
            <w:tcW w:w="144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6222A" w:rsidRPr="000E4C0F" w:rsidTr="005D3020">
        <w:trPr>
          <w:trHeight w:val="624"/>
        </w:trPr>
        <w:tc>
          <w:tcPr>
            <w:tcW w:w="890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公民身份号码</w:t>
            </w:r>
          </w:p>
        </w:tc>
        <w:tc>
          <w:tcPr>
            <w:tcW w:w="210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6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A" w:rsidRPr="000E4C0F" w:rsidRDefault="00F6222A" w:rsidP="005D30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22A" w:rsidRPr="000E4C0F" w:rsidRDefault="00F6222A" w:rsidP="005D30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6222A" w:rsidRPr="000E4C0F" w:rsidTr="005D3020">
        <w:trPr>
          <w:trHeight w:val="624"/>
        </w:trPr>
        <w:tc>
          <w:tcPr>
            <w:tcW w:w="11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医保类别（勾选）</w:t>
            </w:r>
          </w:p>
        </w:tc>
        <w:tc>
          <w:tcPr>
            <w:tcW w:w="381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6222A" w:rsidRPr="000E4C0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□职工基本医疗</w:t>
            </w:r>
            <w:r w:rsidRPr="000E4C0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</w:t>
            </w:r>
            <w:r w:rsidRPr="000E4C0F">
              <w:rPr>
                <w:rFonts w:ascii="宋体" w:hAnsi="宋体" w:cs="宋体" w:hint="eastAsia"/>
                <w:kern w:val="0"/>
                <w:sz w:val="18"/>
                <w:szCs w:val="18"/>
              </w:rPr>
              <w:t>□居民基本医疗</w:t>
            </w:r>
          </w:p>
        </w:tc>
      </w:tr>
      <w:tr w:rsidR="00F6222A" w:rsidRPr="009A687F" w:rsidTr="005D3020">
        <w:trPr>
          <w:trHeight w:val="624"/>
        </w:trPr>
        <w:tc>
          <w:tcPr>
            <w:tcW w:w="11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转诊医疗机构名称</w:t>
            </w:r>
          </w:p>
        </w:tc>
        <w:tc>
          <w:tcPr>
            <w:tcW w:w="381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F6222A" w:rsidRPr="009A687F" w:rsidTr="005D3020">
        <w:trPr>
          <w:trHeight w:val="624"/>
        </w:trPr>
        <w:tc>
          <w:tcPr>
            <w:tcW w:w="11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诊断疾病名称</w:t>
            </w:r>
          </w:p>
        </w:tc>
        <w:tc>
          <w:tcPr>
            <w:tcW w:w="381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F6222A" w:rsidRPr="009A687F" w:rsidTr="005D3020">
        <w:trPr>
          <w:trHeight w:val="13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主要诊断症状与转外治疗理由：</w:t>
            </w:r>
          </w:p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F6222A" w:rsidRDefault="00F6222A" w:rsidP="005D302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  <w:p w:rsidR="00F6222A" w:rsidRDefault="00F6222A" w:rsidP="005D302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F6222A" w:rsidRDefault="00F6222A" w:rsidP="005D302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F6222A" w:rsidRDefault="00F6222A" w:rsidP="005D3020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6222A" w:rsidRPr="009A687F" w:rsidTr="005D3020">
        <w:trPr>
          <w:trHeight w:val="624"/>
        </w:trPr>
        <w:tc>
          <w:tcPr>
            <w:tcW w:w="11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建议转往何处诊治：</w:t>
            </w:r>
          </w:p>
        </w:tc>
        <w:tc>
          <w:tcPr>
            <w:tcW w:w="38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6222A" w:rsidRPr="009A687F" w:rsidTr="005D3020">
        <w:trPr>
          <w:trHeight w:val="62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经治医生签名：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科主任签名：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</w:t>
            </w:r>
          </w:p>
        </w:tc>
      </w:tr>
      <w:tr w:rsidR="00F6222A" w:rsidRPr="009A687F" w:rsidTr="005D3020">
        <w:trPr>
          <w:trHeight w:val="624"/>
        </w:trPr>
        <w:tc>
          <w:tcPr>
            <w:tcW w:w="1417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参保人（代办人）签名：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代办人公民身份号码</w:t>
            </w:r>
          </w:p>
        </w:tc>
        <w:tc>
          <w:tcPr>
            <w:tcW w:w="170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22A" w:rsidRPr="009A687F" w:rsidRDefault="00F6222A" w:rsidP="005D3020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6222A" w:rsidRPr="009A687F" w:rsidTr="005D3020">
        <w:trPr>
          <w:trHeight w:val="624"/>
        </w:trPr>
        <w:tc>
          <w:tcPr>
            <w:tcW w:w="216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职工基本医疗保险填写</w:t>
            </w:r>
          </w:p>
        </w:tc>
        <w:tc>
          <w:tcPr>
            <w:tcW w:w="2832" w:type="pct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22A" w:rsidRPr="009A687F" w:rsidRDefault="00F6222A" w:rsidP="005D30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居民基本医疗保险填写</w:t>
            </w:r>
          </w:p>
        </w:tc>
      </w:tr>
      <w:tr w:rsidR="00F6222A" w:rsidRPr="009A687F" w:rsidTr="005D3020">
        <w:trPr>
          <w:trHeight w:val="1418"/>
        </w:trPr>
        <w:tc>
          <w:tcPr>
            <w:tcW w:w="963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</w:tcPr>
          <w:p w:rsidR="00F6222A" w:rsidRPr="009A687F" w:rsidRDefault="00F6222A" w:rsidP="005D302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转出医疗机构意见：</w:t>
            </w:r>
          </w:p>
        </w:tc>
        <w:tc>
          <w:tcPr>
            <w:tcW w:w="1205" w:type="pct"/>
            <w:gridSpan w:val="6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</w:tcPr>
          <w:p w:rsidR="00F6222A" w:rsidRPr="000C1713" w:rsidRDefault="00F6222A" w:rsidP="005D302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C1713">
              <w:rPr>
                <w:rFonts w:ascii="宋体" w:hAnsi="宋体" w:cs="宋体" w:hint="eastAsia"/>
                <w:kern w:val="0"/>
                <w:sz w:val="18"/>
                <w:szCs w:val="18"/>
              </w:rPr>
              <w:t>市社保中心意见：</w:t>
            </w:r>
          </w:p>
        </w:tc>
        <w:tc>
          <w:tcPr>
            <w:tcW w:w="1149" w:type="pct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6222A" w:rsidRPr="009A687F" w:rsidRDefault="00F6222A" w:rsidP="005D302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转出医疗机构意见：</w:t>
            </w:r>
          </w:p>
        </w:tc>
        <w:tc>
          <w:tcPr>
            <w:tcW w:w="1683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</w:tcPr>
          <w:p w:rsidR="00F6222A" w:rsidRPr="009A687F" w:rsidRDefault="00F6222A" w:rsidP="005D302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约定社区卫生服务中心意见：</w:t>
            </w:r>
          </w:p>
        </w:tc>
      </w:tr>
      <w:tr w:rsidR="00F6222A" w:rsidRPr="009A687F" w:rsidTr="005D3020">
        <w:trPr>
          <w:trHeight w:val="624"/>
        </w:trPr>
        <w:tc>
          <w:tcPr>
            <w:tcW w:w="963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120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114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16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</w:tc>
      </w:tr>
      <w:tr w:rsidR="00F6222A" w:rsidRPr="009A687F" w:rsidTr="005D3020">
        <w:trPr>
          <w:trHeight w:val="60"/>
        </w:trPr>
        <w:tc>
          <w:tcPr>
            <w:tcW w:w="963" w:type="pct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683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6222A" w:rsidRPr="009A687F" w:rsidRDefault="00F6222A" w:rsidP="005D30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A687F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9A687F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  <w:tr w:rsidR="00F6222A" w:rsidRPr="009A687F" w:rsidTr="005D3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68" w:type="pct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F6222A" w:rsidRPr="000C1713" w:rsidRDefault="00F6222A" w:rsidP="005D3020">
            <w:pPr>
              <w:rPr>
                <w:rFonts w:ascii="宋体" w:hAnsi="宋体"/>
                <w:sz w:val="18"/>
                <w:szCs w:val="18"/>
              </w:rPr>
            </w:pPr>
            <w:r w:rsidRPr="000C1713">
              <w:rPr>
                <w:rFonts w:ascii="宋体" w:hAnsi="宋体" w:hint="eastAsia"/>
                <w:sz w:val="18"/>
                <w:szCs w:val="18"/>
              </w:rPr>
              <w:t>登记地址：市社保中心各办事处服务窗口</w:t>
            </w:r>
          </w:p>
        </w:tc>
        <w:tc>
          <w:tcPr>
            <w:tcW w:w="2832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6222A" w:rsidRPr="009A687F" w:rsidRDefault="00F6222A" w:rsidP="005D3020">
            <w:pPr>
              <w:rPr>
                <w:rFonts w:ascii="宋体" w:hAnsi="宋体"/>
                <w:sz w:val="18"/>
                <w:szCs w:val="18"/>
              </w:rPr>
            </w:pPr>
            <w:r w:rsidRPr="009A687F">
              <w:rPr>
                <w:rFonts w:ascii="宋体" w:hAnsi="宋体" w:hint="eastAsia"/>
                <w:sz w:val="18"/>
                <w:szCs w:val="18"/>
              </w:rPr>
              <w:t>登记地址：个人约定的社区卫生服务中心</w:t>
            </w:r>
          </w:p>
        </w:tc>
      </w:tr>
    </w:tbl>
    <w:p w:rsidR="00F6222A" w:rsidRDefault="00F6222A" w:rsidP="00F6222A">
      <w:pPr>
        <w:pStyle w:val="a7"/>
        <w:ind w:firstLineChars="0" w:firstLine="0"/>
        <w:rPr>
          <w:rFonts w:hint="eastAsia"/>
        </w:rPr>
      </w:pPr>
      <w:r>
        <w:rPr>
          <w:rFonts w:hint="eastAsia"/>
        </w:rPr>
        <w:t>填表说明：</w:t>
      </w:r>
    </w:p>
    <w:p w:rsidR="00F6222A" w:rsidRDefault="00F6222A" w:rsidP="00F6222A">
      <w:pPr>
        <w:pStyle w:val="a7"/>
        <w:ind w:firstLineChars="0" w:firstLine="0"/>
        <w:rPr>
          <w:rFonts w:hint="eastAsia"/>
        </w:rPr>
      </w:pPr>
      <w:r>
        <w:rPr>
          <w:rFonts w:hint="eastAsia"/>
        </w:rPr>
        <w:t>1、转外住院（门特）治疗应在治疗前进行登记备案。</w:t>
      </w:r>
    </w:p>
    <w:p w:rsidR="00F6222A" w:rsidRDefault="00F6222A" w:rsidP="00F6222A">
      <w:pPr>
        <w:pStyle w:val="a7"/>
        <w:ind w:firstLineChars="0" w:firstLine="0"/>
        <w:rPr>
          <w:rFonts w:hint="eastAsia"/>
        </w:rPr>
      </w:pPr>
      <w:r>
        <w:rPr>
          <w:rFonts w:hint="eastAsia"/>
        </w:rPr>
        <w:t>2、本表仅对本次转外治疗有效，再次转外治疗须重新填表申请，办理相关手续并登记。</w:t>
      </w:r>
    </w:p>
    <w:p w:rsidR="0084542A" w:rsidRDefault="0084542A"/>
    <w:sectPr w:rsidR="00845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2A" w:rsidRDefault="0084542A" w:rsidP="00F6222A">
      <w:r>
        <w:separator/>
      </w:r>
    </w:p>
  </w:endnote>
  <w:endnote w:type="continuationSeparator" w:id="1">
    <w:p w:rsidR="0084542A" w:rsidRDefault="0084542A" w:rsidP="00F62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A" w:rsidRDefault="00F6222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A" w:rsidRDefault="00F6222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A" w:rsidRDefault="00F622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2A" w:rsidRDefault="0084542A" w:rsidP="00F6222A">
      <w:r>
        <w:separator/>
      </w:r>
    </w:p>
  </w:footnote>
  <w:footnote w:type="continuationSeparator" w:id="1">
    <w:p w:rsidR="0084542A" w:rsidRDefault="0084542A" w:rsidP="00F62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A" w:rsidRDefault="00F622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A" w:rsidRDefault="00F6222A" w:rsidP="00F6222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A" w:rsidRDefault="00F622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5DC2"/>
    <w:multiLevelType w:val="multilevel"/>
    <w:tmpl w:val="9DCC486E"/>
    <w:lvl w:ilvl="0">
      <w:start w:val="1"/>
      <w:numFmt w:val="upperLetter"/>
      <w:pStyle w:val="a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22A"/>
    <w:rsid w:val="0084542A"/>
    <w:rsid w:val="00F6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62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unhideWhenUsed/>
    <w:rsid w:val="00F6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semiHidden/>
    <w:rsid w:val="00F6222A"/>
    <w:rPr>
      <w:sz w:val="18"/>
      <w:szCs w:val="18"/>
    </w:rPr>
  </w:style>
  <w:style w:type="paragraph" w:styleId="a6">
    <w:name w:val="footer"/>
    <w:basedOn w:val="a1"/>
    <w:link w:val="Char0"/>
    <w:uiPriority w:val="99"/>
    <w:semiHidden/>
    <w:unhideWhenUsed/>
    <w:rsid w:val="00F6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semiHidden/>
    <w:rsid w:val="00F6222A"/>
    <w:rPr>
      <w:sz w:val="18"/>
      <w:szCs w:val="18"/>
    </w:rPr>
  </w:style>
  <w:style w:type="paragraph" w:customStyle="1" w:styleId="a7">
    <w:name w:val="段"/>
    <w:link w:val="Char1"/>
    <w:rsid w:val="00F6222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basedOn w:val="a2"/>
    <w:link w:val="a7"/>
    <w:rsid w:val="00F6222A"/>
    <w:rPr>
      <w:rFonts w:ascii="宋体" w:eastAsia="宋体" w:hAnsi="Times New Roman" w:cs="Times New Roman"/>
      <w:noProof/>
      <w:kern w:val="0"/>
      <w:szCs w:val="20"/>
    </w:rPr>
  </w:style>
  <w:style w:type="paragraph" w:customStyle="1" w:styleId="a">
    <w:name w:val="附录表标号"/>
    <w:basedOn w:val="a1"/>
    <w:next w:val="a7"/>
    <w:rsid w:val="00F6222A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0">
    <w:name w:val="附录表标题"/>
    <w:basedOn w:val="a1"/>
    <w:next w:val="a7"/>
    <w:rsid w:val="00F6222A"/>
    <w:pPr>
      <w:numPr>
        <w:ilvl w:val="1"/>
        <w:numId w:val="1"/>
      </w:numPr>
      <w:spacing w:beforeLines="50" w:afterLines="50"/>
      <w:jc w:val="center"/>
    </w:pPr>
    <w:rPr>
      <w:rFonts w:ascii="黑体" w:eastAsia="黑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魏小雷</dc:creator>
  <cp:keywords/>
  <dc:description/>
  <cp:lastModifiedBy>魏小雷</cp:lastModifiedBy>
  <cp:revision>2</cp:revision>
  <dcterms:created xsi:type="dcterms:W3CDTF">2018-12-27T02:50:00Z</dcterms:created>
  <dcterms:modified xsi:type="dcterms:W3CDTF">2018-12-27T02:53:00Z</dcterms:modified>
</cp:coreProperties>
</file>